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>
      <w:pPr>
        <w:jc w:val="center"/>
        <w:rPr>
          <w:rFonts w:ascii="宋体" w:hAnsi="宋体" w:cs="宋体"/>
          <w:sz w:val="52"/>
          <w:szCs w:val="52"/>
        </w:rPr>
      </w:pPr>
      <w:r>
        <w:rPr>
          <w:rFonts w:hint="eastAsia" w:ascii="宋体" w:hAnsi="宋体" w:cs="宋体"/>
          <w:sz w:val="52"/>
          <w:szCs w:val="52"/>
        </w:rPr>
        <w:t>北国商城股份有限公司</w:t>
      </w:r>
    </w:p>
    <w:p>
      <w:pPr>
        <w:jc w:val="center"/>
        <w:rPr>
          <w:rFonts w:ascii="宋体"/>
          <w:sz w:val="52"/>
          <w:szCs w:val="52"/>
        </w:rPr>
      </w:pPr>
      <w:r>
        <w:rPr>
          <w:rFonts w:hint="eastAsia" w:ascii="宋体" w:hAnsi="宋体" w:cs="宋体"/>
          <w:sz w:val="52"/>
          <w:szCs w:val="52"/>
        </w:rPr>
        <w:t>（电器事业部）</w:t>
      </w:r>
    </w:p>
    <w:p>
      <w:pPr>
        <w:jc w:val="center"/>
        <w:rPr>
          <w:rFonts w:ascii="宋体"/>
          <w:sz w:val="48"/>
          <w:szCs w:val="48"/>
        </w:rPr>
      </w:pPr>
      <w:r>
        <w:rPr>
          <w:rFonts w:hint="eastAsia" w:ascii="宋体" w:hAnsi="宋体" w:cs="宋体"/>
          <w:sz w:val="48"/>
          <w:szCs w:val="48"/>
        </w:rPr>
        <w:t>闹闹定制礼品项目</w:t>
      </w:r>
    </w:p>
    <w:p>
      <w:pPr>
        <w:jc w:val="center"/>
        <w:rPr>
          <w:rFonts w:ascii="宋体"/>
          <w:sz w:val="52"/>
          <w:szCs w:val="52"/>
        </w:rPr>
      </w:pPr>
      <w:r>
        <w:rPr>
          <w:rFonts w:hint="eastAsia" w:ascii="宋体" w:hAnsi="宋体" w:cs="宋体"/>
          <w:sz w:val="52"/>
          <w:szCs w:val="52"/>
        </w:rPr>
        <w:t>投标文件</w:t>
      </w:r>
    </w:p>
    <w:p>
      <w:pPr>
        <w:jc w:val="center"/>
        <w:rPr>
          <w:rFonts w:ascii="宋体"/>
          <w:sz w:val="52"/>
          <w:szCs w:val="52"/>
        </w:rPr>
      </w:pPr>
    </w:p>
    <w:p>
      <w:pPr>
        <w:jc w:val="center"/>
        <w:rPr>
          <w:rFonts w:ascii="宋体"/>
          <w:sz w:val="52"/>
          <w:szCs w:val="52"/>
        </w:rPr>
      </w:pPr>
      <w:r>
        <w:pict>
          <v:shape id="自选图形 3" o:spid="_x0000_s1026" o:spt="186" type="#_x0000_t186" style="position:absolute;left:0pt;margin-left:200pt;margin-top:6.15pt;height:36.65pt;width:83.55pt;z-index:1024;mso-width-relative:page;mso-height-relative:page;" filled="f" coordsize="21600,21600">
            <v:path/>
            <v:fill on="f" focussize="0,0"/>
            <v:stroke/>
            <v:imagedata o:title=""/>
            <o:lock v:ext="edit"/>
          </v:shape>
        </w:pict>
      </w:r>
      <w:r>
        <w:rPr>
          <w:rFonts w:hint="eastAsia" w:cs="宋体"/>
          <w:sz w:val="52"/>
          <w:szCs w:val="52"/>
        </w:rPr>
        <w:t>正本</w:t>
      </w:r>
    </w:p>
    <w:p/>
    <w:p/>
    <w:p/>
    <w:p/>
    <w:p/>
    <w:p/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rPr>
          <w:b/>
          <w:bCs/>
          <w:sz w:val="44"/>
          <w:szCs w:val="44"/>
        </w:rPr>
      </w:pPr>
    </w:p>
    <w:p>
      <w:pPr>
        <w:jc w:val="center"/>
        <w:rPr>
          <w:rFonts w:ascii="汉仪粗宋简" w:eastAsia="汉仪粗宋简"/>
          <w:b/>
          <w:bCs/>
          <w:sz w:val="32"/>
          <w:szCs w:val="32"/>
        </w:rPr>
      </w:pPr>
    </w:p>
    <w:p>
      <w:pPr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项目名称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北国电器事业部闹闹定制礼品项目</w:t>
      </w:r>
      <w:r>
        <w:rPr>
          <w:rFonts w:hint="eastAsia" w:ascii="宋体" w:hAnsi="宋体" w:cs="宋体"/>
          <w:sz w:val="28"/>
          <w:szCs w:val="28"/>
          <w:u w:val="single"/>
        </w:rPr>
        <w:t>（闹闹定制停车牌）</w:t>
      </w:r>
    </w:p>
    <w:p>
      <w:pPr>
        <w:spacing w:line="560" w:lineRule="exact"/>
        <w:jc w:val="left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招标单位：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北国商城股份有限公司电器事业部 </w:t>
      </w:r>
    </w:p>
    <w:p>
      <w:pPr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时间：</w:t>
      </w:r>
      <w:r>
        <w:rPr>
          <w:rFonts w:ascii="宋体" w:hAnsi="宋体" w:cs="宋体"/>
          <w:b/>
          <w:bCs/>
          <w:sz w:val="28"/>
          <w:szCs w:val="28"/>
          <w:u w:val="single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月</w:t>
      </w:r>
    </w:p>
    <w:p>
      <w:pPr>
        <w:rPr>
          <w:rFonts w:ascii="宋体"/>
          <w:b/>
          <w:bCs/>
          <w:sz w:val="44"/>
          <w:szCs w:val="44"/>
        </w:rPr>
      </w:pPr>
    </w:p>
    <w:p>
      <w:pPr>
        <w:ind w:firstLine="3534" w:firstLineChars="800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投标须知</w:t>
      </w: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numPr>
          <w:ilvl w:val="0"/>
          <w:numId w:val="1"/>
        </w:numPr>
        <w:rPr>
          <w:rFonts w:ascii="宋体" w:hAnsi="宋体" w:cs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招标项目如下图：</w:t>
      </w:r>
    </w:p>
    <w:p>
      <w:pPr>
        <w:rPr>
          <w:rFonts w:ascii="宋体" w:hAnsi="宋体" w:cs="宋体"/>
          <w:spacing w:val="-6"/>
          <w:sz w:val="28"/>
          <w:szCs w:val="28"/>
        </w:rPr>
      </w:pPr>
      <w:r>
        <w:pict>
          <v:shape id="图片 1" o:spid="_x0000_s1029" o:spt="75" type="#_x0000_t75" style="position:absolute;left:0pt;margin-left:0.3pt;margin-top:4.2pt;height:220.7pt;width:321.75pt;z-index:1024;mso-width-relative:page;mso-height-relative:page;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</w:pict>
      </w:r>
    </w:p>
    <w:p>
      <w:pPr>
        <w:rPr>
          <w:rFonts w:ascii="宋体" w:hAnsi="宋体" w:cs="宋体"/>
          <w:spacing w:val="-6"/>
          <w:sz w:val="28"/>
          <w:szCs w:val="28"/>
        </w:rPr>
      </w:pPr>
    </w:p>
    <w:p>
      <w:pPr>
        <w:rPr>
          <w:rFonts w:ascii="宋体" w:hAnsi="宋体" w:cs="宋体"/>
          <w:spacing w:val="-6"/>
          <w:sz w:val="28"/>
          <w:szCs w:val="28"/>
        </w:rPr>
      </w:pPr>
    </w:p>
    <w:p>
      <w:pPr>
        <w:rPr>
          <w:rFonts w:ascii="宋体" w:hAnsi="宋体" w:cs="宋体"/>
          <w:spacing w:val="-6"/>
          <w:sz w:val="28"/>
          <w:szCs w:val="28"/>
        </w:rPr>
      </w:pPr>
    </w:p>
    <w:p>
      <w:pPr>
        <w:rPr>
          <w:rFonts w:ascii="宋体" w:hAnsi="宋体" w:cs="宋体"/>
          <w:spacing w:val="-6"/>
          <w:sz w:val="28"/>
          <w:szCs w:val="28"/>
        </w:rPr>
      </w:pPr>
    </w:p>
    <w:p>
      <w:pPr>
        <w:rPr>
          <w:rFonts w:ascii="宋体" w:hAnsi="宋体" w:cs="宋体"/>
          <w:spacing w:val="-6"/>
          <w:sz w:val="28"/>
          <w:szCs w:val="28"/>
        </w:rPr>
      </w:pPr>
    </w:p>
    <w:p>
      <w:pPr>
        <w:rPr>
          <w:rFonts w:ascii="宋体" w:hAnsi="宋体" w:cs="宋体"/>
          <w:spacing w:val="-6"/>
          <w:sz w:val="28"/>
          <w:szCs w:val="28"/>
        </w:rPr>
      </w:pPr>
    </w:p>
    <w:p>
      <w:pPr>
        <w:ind w:firstLine="536" w:firstLineChars="200"/>
        <w:rPr>
          <w:rFonts w:ascii="宋体" w:hAnsi="宋体" w:cs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产品尺寸:138*53.5*56mm可做适当调整，材质为环保PVC，要求材质环保无污染，无毒无味，颜色为红色，闹闹形象(如图)符合石家庄北国电子商务有限公司要求。</w:t>
      </w:r>
    </w:p>
    <w:p>
      <w:pPr>
        <w:rPr>
          <w:rFonts w:ascii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二、投标资料准备：</w:t>
      </w:r>
    </w:p>
    <w:p>
      <w:pPr>
        <w:ind w:firstLine="536" w:firstLineChars="200"/>
        <w:rPr>
          <w:rFonts w:ascii="宋体"/>
          <w:color w:val="FF0000"/>
          <w:spacing w:val="-6"/>
          <w:sz w:val="28"/>
          <w:szCs w:val="28"/>
        </w:rPr>
      </w:pPr>
      <w:r>
        <w:rPr>
          <w:rFonts w:ascii="宋体" w:hAnsi="宋体" w:cs="宋体"/>
          <w:spacing w:val="-6"/>
          <w:sz w:val="28"/>
          <w:szCs w:val="28"/>
        </w:rPr>
        <w:t>1</w:t>
      </w:r>
      <w:r>
        <w:rPr>
          <w:rFonts w:hint="eastAsia" w:ascii="宋体" w:hAnsi="宋体" w:cs="宋体"/>
          <w:spacing w:val="-6"/>
          <w:sz w:val="28"/>
          <w:szCs w:val="28"/>
        </w:rPr>
        <w:t>、投标报名涵、法人代表身份证明（或法人委托代理人身份证明）、法人代表授权书；</w:t>
      </w:r>
      <w:r>
        <w:rPr>
          <w:rFonts w:ascii="宋体" w:hAnsi="宋体" w:cs="宋体"/>
          <w:spacing w:val="-6"/>
          <w:sz w:val="28"/>
          <w:szCs w:val="28"/>
        </w:rPr>
        <w:t>2</w:t>
      </w:r>
      <w:r>
        <w:rPr>
          <w:rFonts w:hint="eastAsia" w:ascii="宋体" w:hAnsi="宋体" w:cs="宋体"/>
          <w:spacing w:val="-6"/>
          <w:sz w:val="28"/>
          <w:szCs w:val="28"/>
        </w:rPr>
        <w:t>、相关投标资料：企业营业执照、资质登记证书；</w:t>
      </w:r>
    </w:p>
    <w:p>
      <w:pPr>
        <w:ind w:firstLine="536" w:firstLineChars="200"/>
        <w:rPr>
          <w:rFonts w:hint="eastAsia" w:ascii="宋体" w:hAnsi="宋体" w:cs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三、三、标书一正三副，投标单位应将所有的投标文件清楚注明“正本”或“副本”，装在同一袋中密封。开标前不得开封。</w:t>
      </w:r>
    </w:p>
    <w:p>
      <w:pPr>
        <w:ind w:firstLine="536" w:firstLineChars="200"/>
        <w:rPr>
          <w:rFonts w:hint="eastAsia" w:ascii="宋体" w:hAnsi="宋体" w:cs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投标人需在密封袋上文字注明招标人名称，项目编号，投标人名称，并加盖投标人公章和法定代表人印鉴做骑缝章。</w:t>
      </w:r>
    </w:p>
    <w:p>
      <w:pPr>
        <w:ind w:firstLine="536" w:firstLineChars="200"/>
        <w:rPr>
          <w:rFonts w:hint="default" w:ascii="宋体" w:hAnsi="宋体" w:cs="宋体"/>
          <w:spacing w:val="-6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cs="宋体"/>
          <w:spacing w:val="-6"/>
          <w:sz w:val="28"/>
          <w:szCs w:val="28"/>
          <w:highlight w:val="yellow"/>
          <w:lang w:val="en-US" w:eastAsia="zh-CN"/>
        </w:rPr>
        <w:t>密封袋上下两端应加贴密封条，确保密封袋开口和底部的严密性。加贴的密封条上下翻折的宽度4公分左右。</w:t>
      </w:r>
    </w:p>
    <w:p>
      <w:pPr>
        <w:ind w:firstLine="536" w:firstLineChars="200"/>
        <w:rPr>
          <w:rFonts w:ascii="宋体"/>
          <w:color w:val="000000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投标单位请于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spacing w:val="-6"/>
          <w:sz w:val="28"/>
          <w:szCs w:val="28"/>
        </w:rPr>
        <w:t>年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pacing w:val="-6"/>
          <w:sz w:val="28"/>
          <w:szCs w:val="28"/>
        </w:rPr>
        <w:t>月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pacing w:val="-6"/>
          <w:sz w:val="28"/>
          <w:szCs w:val="28"/>
        </w:rPr>
        <w:t xml:space="preserve">日 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17:30</w:t>
      </w:r>
      <w:r>
        <w:rPr>
          <w:rFonts w:hint="eastAsia" w:ascii="宋体" w:hAnsi="宋体" w:cs="宋体"/>
          <w:spacing w:val="-6"/>
          <w:sz w:val="28"/>
          <w:szCs w:val="28"/>
        </w:rPr>
        <w:t xml:space="preserve"> 前将投标资料</w:t>
      </w:r>
      <w:r>
        <w:rPr>
          <w:rFonts w:hint="eastAsia" w:ascii="宋体" w:hAnsi="宋体" w:cs="宋体"/>
          <w:color w:val="000000"/>
          <w:spacing w:val="-6"/>
          <w:sz w:val="28"/>
          <w:szCs w:val="28"/>
        </w:rPr>
        <w:t>交北国商城9楼911室，联系人：高辰  电话：</w:t>
      </w:r>
      <w:r>
        <w:rPr>
          <w:rFonts w:ascii="宋体" w:hAnsi="宋体" w:cs="宋体"/>
          <w:color w:val="000000"/>
          <w:spacing w:val="-6"/>
          <w:sz w:val="28"/>
          <w:szCs w:val="28"/>
        </w:rPr>
        <w:t>85</w:t>
      </w:r>
      <w:r>
        <w:rPr>
          <w:rFonts w:hint="eastAsia" w:ascii="宋体" w:hAnsi="宋体" w:cs="宋体"/>
          <w:color w:val="000000"/>
          <w:spacing w:val="-6"/>
          <w:sz w:val="28"/>
          <w:szCs w:val="28"/>
        </w:rPr>
        <w:t>261938</w:t>
      </w:r>
    </w:p>
    <w:p>
      <w:pPr>
        <w:rPr>
          <w:rFonts w:ascii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五、投标单位需在开标前向北国电器事业部财务处（北国电器新百店四楼）缴纳保证金5000元整。招标单位负责人：安静  电话：85936991 18032067090   高婕  电话:85936988</w:t>
      </w:r>
    </w:p>
    <w:p>
      <w:pPr>
        <w:rPr>
          <w:rFonts w:ascii="宋体"/>
          <w:spacing w:val="-6"/>
          <w:sz w:val="28"/>
          <w:szCs w:val="28"/>
        </w:rPr>
      </w:pPr>
    </w:p>
    <w:p>
      <w:pPr>
        <w:rPr>
          <w:rFonts w:ascii="宋体" w:hAnsi="宋体" w:cs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甲方账户信息：</w:t>
      </w:r>
      <w:r>
        <w:rPr>
          <w:rFonts w:ascii="宋体"/>
          <w:spacing w:val="-6"/>
          <w:sz w:val="28"/>
          <w:szCs w:val="28"/>
        </w:rPr>
        <w:br w:type="textWrapping"/>
      </w:r>
      <w:r>
        <w:rPr>
          <w:rFonts w:ascii="宋体" w:hAnsi="宋体" w:cs="宋体"/>
          <w:spacing w:val="-6"/>
          <w:sz w:val="28"/>
          <w:szCs w:val="28"/>
        </w:rPr>
        <w:t>名称：北国商城股份有限公司</w:t>
      </w:r>
      <w:r>
        <w:rPr>
          <w:rFonts w:ascii="宋体" w:hAnsi="宋体" w:cs="宋体"/>
          <w:spacing w:val="-6"/>
          <w:sz w:val="28"/>
          <w:szCs w:val="28"/>
        </w:rPr>
        <w:br w:type="textWrapping"/>
      </w:r>
      <w:r>
        <w:rPr>
          <w:rFonts w:ascii="宋体" w:hAnsi="宋体" w:cs="宋体"/>
          <w:spacing w:val="-6"/>
          <w:sz w:val="28"/>
          <w:szCs w:val="28"/>
        </w:rPr>
        <w:t>纳税人识别号：91130100236047630L</w:t>
      </w:r>
      <w:r>
        <w:rPr>
          <w:rFonts w:ascii="宋体" w:hAnsi="宋体" w:cs="宋体"/>
          <w:spacing w:val="-6"/>
          <w:sz w:val="28"/>
          <w:szCs w:val="28"/>
        </w:rPr>
        <w:br w:type="textWrapping"/>
      </w:r>
      <w:r>
        <w:rPr>
          <w:rFonts w:ascii="宋体" w:hAnsi="宋体" w:cs="宋体"/>
          <w:spacing w:val="-6"/>
          <w:sz w:val="28"/>
          <w:szCs w:val="28"/>
        </w:rPr>
        <w:t>地址、电话：石家庄市中山东路188号 0311-85261888</w:t>
      </w:r>
      <w:r>
        <w:rPr>
          <w:rFonts w:ascii="宋体" w:hAnsi="宋体" w:cs="宋体"/>
          <w:spacing w:val="-6"/>
          <w:sz w:val="28"/>
          <w:szCs w:val="28"/>
        </w:rPr>
        <w:br w:type="textWrapping"/>
      </w:r>
      <w:r>
        <w:rPr>
          <w:rFonts w:ascii="宋体" w:hAnsi="宋体" w:cs="宋体"/>
          <w:spacing w:val="-6"/>
          <w:sz w:val="28"/>
          <w:szCs w:val="28"/>
        </w:rPr>
        <w:t>开户行及账号：中国工商银行石家庄长安支行 0402020409300098689</w:t>
      </w:r>
    </w:p>
    <w:p>
      <w:pPr>
        <w:rPr>
          <w:rFonts w:ascii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六、如大写金额与小写金额不一致的，以大写金额为准；如总价金额与按单价汇总金额不一致的，以单价金额计算结果为准；单价金额小数点有明显错位的，以总价为准，并修改单价；</w:t>
      </w:r>
    </w:p>
    <w:p>
      <w:pPr>
        <w:rPr>
          <w:rFonts w:ascii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七、经开标小组评定的符合预算、产品规格、技术要求、质量和服务等要求的总报价中最低价为中标价；</w:t>
      </w:r>
    </w:p>
    <w:p>
      <w:pPr>
        <w:rPr>
          <w:rFonts w:ascii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八、开标时，如递交投标资料不全者视为废标，不再参加投标评定；</w:t>
      </w:r>
    </w:p>
    <w:p>
      <w:pPr>
        <w:rPr>
          <w:rFonts w:ascii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九、中标后，招标单位将以书面形式或者电话形式通知中标单位；</w:t>
      </w:r>
    </w:p>
    <w:p>
      <w:pPr>
        <w:rPr>
          <w:rFonts w:ascii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十、投标文件必须经投标单位盖章和投标人签字后方为有效。</w:t>
      </w:r>
    </w:p>
    <w:p>
      <w:pPr>
        <w:rPr>
          <w:rFonts w:ascii="宋体"/>
          <w:spacing w:val="-6"/>
          <w:sz w:val="28"/>
          <w:szCs w:val="28"/>
        </w:rPr>
      </w:pPr>
      <w:r>
        <w:rPr>
          <w:rFonts w:hint="eastAsia" w:ascii="宋体" w:hAnsi="宋体" w:cs="宋体"/>
          <w:spacing w:val="-6"/>
          <w:sz w:val="28"/>
          <w:szCs w:val="28"/>
        </w:rPr>
        <w:t>另：报名函等详见附件</w:t>
      </w:r>
    </w:p>
    <w:p>
      <w:pPr>
        <w:rPr>
          <w:rFonts w:ascii="宋体"/>
          <w:spacing w:val="-6"/>
          <w:sz w:val="28"/>
          <w:szCs w:val="28"/>
        </w:rPr>
      </w:pPr>
    </w:p>
    <w:p>
      <w:pPr>
        <w:rPr>
          <w:rFonts w:ascii="宋体"/>
          <w:spacing w:val="-6"/>
          <w:sz w:val="28"/>
          <w:szCs w:val="28"/>
        </w:rPr>
      </w:pPr>
    </w:p>
    <w:p>
      <w:pPr>
        <w:rPr>
          <w:rFonts w:ascii="宋体"/>
          <w:spacing w:val="-6"/>
          <w:sz w:val="28"/>
          <w:szCs w:val="28"/>
        </w:rPr>
      </w:pPr>
    </w:p>
    <w:p>
      <w:pPr>
        <w:rPr>
          <w:rFonts w:ascii="宋体"/>
          <w:spacing w:val="-6"/>
          <w:sz w:val="28"/>
          <w:szCs w:val="28"/>
        </w:rPr>
      </w:pPr>
    </w:p>
    <w:p>
      <w:pPr>
        <w:rPr>
          <w:rFonts w:ascii="宋体"/>
          <w:spacing w:val="-6"/>
          <w:sz w:val="28"/>
          <w:szCs w:val="28"/>
        </w:rPr>
      </w:pPr>
    </w:p>
    <w:p>
      <w:pPr>
        <w:rPr>
          <w:rFonts w:ascii="宋体"/>
          <w:b/>
          <w:bCs/>
          <w:sz w:val="44"/>
          <w:szCs w:val="44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投标报名函</w:t>
      </w:r>
    </w:p>
    <w:p>
      <w:pPr>
        <w:jc w:val="center"/>
        <w:rPr>
          <w:rFonts w:ascii="汉仪粗宋简" w:hAnsi="宋体" w:eastAsia="汉仪粗宋简"/>
          <w:sz w:val="28"/>
          <w:szCs w:val="28"/>
        </w:rPr>
      </w:pPr>
    </w:p>
    <w:p>
      <w:pPr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北国商城股份有限公司：</w:t>
      </w:r>
    </w:p>
    <w:p>
      <w:pPr>
        <w:ind w:firstLine="1246" w:firstLineChars="445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本单位</w:t>
      </w:r>
      <w:r>
        <w:rPr>
          <w:rFonts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</w:t>
      </w:r>
      <w:r>
        <w:rPr>
          <w:rFonts w:hint="eastAsia" w:ascii="宋体" w:hAnsi="宋体" w:cs="宋体"/>
          <w:sz w:val="28"/>
          <w:szCs w:val="28"/>
        </w:rPr>
        <w:t>参加关于</w:t>
      </w:r>
      <w:r>
        <w:rPr>
          <w:rFonts w:hint="eastAsia" w:ascii="宋体" w:hAnsi="宋体" w:cs="宋体"/>
          <w:sz w:val="28"/>
          <w:szCs w:val="28"/>
          <w:u w:val="single"/>
        </w:rPr>
        <w:t>北国电器事业部闹闹定制礼品（闹闹定制停车牌）</w:t>
      </w:r>
      <w:r>
        <w:rPr>
          <w:rFonts w:hint="eastAsia" w:ascii="宋体" w:hAnsi="宋体" w:cs="宋体"/>
          <w:sz w:val="28"/>
          <w:szCs w:val="28"/>
        </w:rPr>
        <w:t>项目招标，现将本单位相关资料汇总，具体情况如下：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2504"/>
        <w:gridCol w:w="1816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82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投标单位名称（全称）</w:t>
            </w:r>
          </w:p>
        </w:tc>
        <w:tc>
          <w:tcPr>
            <w:tcW w:w="670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82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投标单位地址</w:t>
            </w:r>
          </w:p>
        </w:tc>
        <w:tc>
          <w:tcPr>
            <w:tcW w:w="6704" w:type="dxa"/>
            <w:gridSpan w:val="3"/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82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电话</w:t>
            </w:r>
            <w:r>
              <w:rPr>
                <w:rFonts w:ascii="宋体" w:hAnsi="宋体" w:cs="宋体"/>
                <w:sz w:val="28"/>
                <w:szCs w:val="28"/>
              </w:rPr>
              <w:t>/</w:t>
            </w:r>
            <w:r>
              <w:rPr>
                <w:rFonts w:hint="eastAsia" w:ascii="宋体" w:hAnsi="宋体" w:cs="宋体"/>
                <w:sz w:val="28"/>
                <w:szCs w:val="28"/>
              </w:rPr>
              <w:t>手机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82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E-mail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传真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82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投标（授权）代表人</w:t>
            </w:r>
          </w:p>
        </w:tc>
        <w:tc>
          <w:tcPr>
            <w:tcW w:w="2504" w:type="dxa"/>
            <w:vAlign w:val="center"/>
          </w:tcPr>
          <w:p>
            <w:pPr>
              <w:ind w:firstLine="560" w:firstLineChars="200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身份证号码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826" w:type="dxa"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参加标项</w:t>
            </w:r>
          </w:p>
        </w:tc>
        <w:tc>
          <w:tcPr>
            <w:tcW w:w="670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rPr>
          <w:rFonts w:ascii="宋体"/>
          <w:sz w:val="28"/>
          <w:szCs w:val="28"/>
        </w:rPr>
      </w:pPr>
    </w:p>
    <w:p>
      <w:pPr>
        <w:spacing w:line="360" w:lineRule="auto"/>
        <w:ind w:left="1369" w:hanging="1369" w:hangingChars="489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注意事项：参加本次投标的投标人必须在</w:t>
      </w:r>
      <w:r>
        <w:rPr>
          <w:rFonts w:hint="eastAsia" w:ascii="宋体" w:hAnsi="宋体" w:cs="宋体"/>
          <w:spacing w:val="-6"/>
          <w:sz w:val="28"/>
          <w:szCs w:val="28"/>
        </w:rPr>
        <w:t xml:space="preserve">     年  月  日         </w:t>
      </w:r>
      <w:r>
        <w:rPr>
          <w:rFonts w:ascii="宋体" w:hAnsi="宋体" w:cs="宋体"/>
          <w:spacing w:val="-6"/>
          <w:sz w:val="28"/>
          <w:szCs w:val="28"/>
        </w:rPr>
        <w:t xml:space="preserve"> </w:t>
      </w:r>
      <w:r>
        <w:rPr>
          <w:rFonts w:hint="eastAsia" w:ascii="宋体" w:hAnsi="宋体" w:cs="宋体"/>
          <w:spacing w:val="-6"/>
          <w:sz w:val="28"/>
          <w:szCs w:val="28"/>
        </w:rPr>
        <w:t>前</w:t>
      </w:r>
      <w:r>
        <w:rPr>
          <w:rFonts w:hint="eastAsia" w:ascii="宋体" w:hAnsi="宋体" w:cs="宋体"/>
          <w:sz w:val="28"/>
          <w:szCs w:val="28"/>
        </w:rPr>
        <w:t>将“投标报名函”及企业相关资料及报价清单</w:t>
      </w:r>
      <w:r>
        <w:rPr>
          <w:rFonts w:hint="eastAsia" w:ascii="宋体" w:hAnsi="宋体" w:cs="宋体"/>
          <w:spacing w:val="-6"/>
          <w:sz w:val="28"/>
          <w:szCs w:val="28"/>
        </w:rPr>
        <w:t>（含税前、税后）</w:t>
      </w:r>
      <w:r>
        <w:rPr>
          <w:rFonts w:hint="eastAsia" w:ascii="宋体" w:hAnsi="宋体" w:cs="宋体"/>
          <w:sz w:val="28"/>
          <w:szCs w:val="28"/>
        </w:rPr>
        <w:t>报至招标单位指定地点，否则投标将被拒绝。</w:t>
      </w:r>
    </w:p>
    <w:p>
      <w:pPr>
        <w:spacing w:line="360" w:lineRule="auto"/>
        <w:rPr>
          <w:rFonts w:ascii="宋体"/>
          <w:sz w:val="28"/>
          <w:szCs w:val="28"/>
        </w:rPr>
      </w:pPr>
    </w:p>
    <w:p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投标单位名称（盖章）： </w:t>
      </w:r>
    </w:p>
    <w:p>
      <w:pPr>
        <w:spacing w:line="360" w:lineRule="auto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投标单位法人（签名）： </w:t>
      </w:r>
    </w:p>
    <w:p>
      <w:pPr>
        <w:spacing w:line="360" w:lineRule="auto"/>
        <w:rPr>
          <w:rFonts w:ascii="宋体"/>
          <w:sz w:val="28"/>
          <w:szCs w:val="28"/>
        </w:rPr>
      </w:pPr>
      <w:r>
        <w:pict>
          <v:shape id="文本框 4" o:spid="_x0000_s1027" o:spt="202" type="#_x0000_t202" style="position:absolute;left:0pt;margin-left:261.2pt;margin-top:113.65pt;height:22.5pt;width:21pt;z-index:102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/>
              </w:txbxContent>
            </v:textbox>
          </v:shape>
        </w:pict>
      </w:r>
      <w:r>
        <w:rPr>
          <w:rFonts w:hint="eastAsia" w:ascii="宋体" w:hAnsi="宋体" w:cs="宋体"/>
          <w:sz w:val="28"/>
          <w:szCs w:val="28"/>
        </w:rPr>
        <w:t>日期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年    月    日</w:t>
      </w:r>
    </w:p>
    <w:p>
      <w:pPr>
        <w:rPr>
          <w:sz w:val="28"/>
          <w:szCs w:val="28"/>
        </w:rPr>
      </w:pPr>
    </w:p>
    <w:p>
      <w:pPr>
        <w:spacing w:line="360" w:lineRule="auto"/>
        <w:rPr>
          <w:rFonts w:ascii="宋体"/>
          <w:b/>
          <w:bCs/>
          <w:sz w:val="44"/>
          <w:szCs w:val="44"/>
        </w:rPr>
      </w:pPr>
    </w:p>
    <w:p>
      <w:pPr>
        <w:spacing w:line="360" w:lineRule="auto"/>
        <w:ind w:firstLine="883" w:firstLineChars="200"/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法定代表人身份证明书</w:t>
      </w:r>
    </w:p>
    <w:p>
      <w:pPr>
        <w:spacing w:line="360" w:lineRule="auto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spacing w:line="360" w:lineRule="auto"/>
        <w:ind w:firstLine="1820" w:firstLineChars="65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同志现在任我单位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     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职务为法定代表人，特此证明。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</w:p>
    <w:p>
      <w:pPr>
        <w:spacing w:line="360" w:lineRule="auto"/>
        <w:ind w:right="26" w:firstLine="2800" w:firstLineChars="10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单位全称：（盖章）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                        </w:t>
      </w:r>
    </w:p>
    <w:p>
      <w:pPr>
        <w:spacing w:line="360" w:lineRule="auto"/>
        <w:ind w:firstLine="560" w:firstLineChars="200"/>
        <w:jc w:val="right"/>
        <w:rPr>
          <w:rFonts w:ascii="宋体"/>
          <w:sz w:val="28"/>
          <w:szCs w:val="28"/>
        </w:rPr>
      </w:pPr>
    </w:p>
    <w:p>
      <w:pPr>
        <w:wordWrap w:val="0"/>
        <w:spacing w:line="360" w:lineRule="auto"/>
        <w:ind w:firstLine="560" w:firstLineChars="200"/>
        <w:jc w:val="righ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sz w:val="28"/>
          <w:szCs w:val="28"/>
        </w:rPr>
        <w:t>性别：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</w:rPr>
        <w:t>年龄：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身份证号码：</w:t>
      </w:r>
      <w:r>
        <w:rPr>
          <w:rFonts w:hint="eastAsia" w:ascii="宋体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住址：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</w:t>
      </w:r>
    </w:p>
    <w:p>
      <w:pPr>
        <w:spacing w:line="360" w:lineRule="auto"/>
        <w:ind w:firstLine="560" w:firstLineChars="200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电话：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    </w:t>
      </w:r>
    </w:p>
    <w:p>
      <w:pPr>
        <w:spacing w:line="360" w:lineRule="auto"/>
        <w:ind w:firstLine="560" w:firstLineChars="200"/>
        <w:rPr>
          <w:rFonts w:ascii="仿宋_GB2312" w:hAnsi="宋体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 w:cs="仿宋_GB2312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hAnsi="宋体" w:eastAsia="仿宋_GB2312" w:cs="仿宋_GB2312"/>
          <w:sz w:val="28"/>
          <w:szCs w:val="28"/>
        </w:rPr>
      </w:pPr>
    </w:p>
    <w:p>
      <w:pPr>
        <w:rPr>
          <w:sz w:val="28"/>
          <w:szCs w:val="28"/>
          <w:u w:val="single"/>
        </w:rPr>
      </w:pPr>
    </w:p>
    <w:p>
      <w:pPr>
        <w:spacing w:line="360" w:lineRule="auto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spacing w:line="360" w:lineRule="auto"/>
        <w:rPr>
          <w:rFonts w:ascii="仿宋_GB2312" w:hAnsi="宋体" w:eastAsia="仿宋_GB2312"/>
          <w:b/>
          <w:bCs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投标报价表：</w:t>
      </w:r>
    </w:p>
    <w:p>
      <w:pPr>
        <w:ind w:firstLine="420" w:firstLineChars="150"/>
      </w:pPr>
      <w:r>
        <w:rPr>
          <w:rFonts w:hint="eastAsia" w:ascii="宋体" w:hAnsi="宋体" w:cs="宋体"/>
          <w:sz w:val="28"/>
          <w:szCs w:val="28"/>
        </w:rPr>
        <w:t>定制礼品费用明细</w:t>
      </w:r>
    </w:p>
    <w:tbl>
      <w:tblPr>
        <w:tblStyle w:val="6"/>
        <w:tblW w:w="431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862"/>
        <w:gridCol w:w="1471"/>
        <w:gridCol w:w="566"/>
        <w:gridCol w:w="796"/>
        <w:gridCol w:w="1471"/>
        <w:gridCol w:w="14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材质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单价（含税）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总价（含税）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闹闹定制停车牌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34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ind w:firstLine="735" w:firstLineChars="350"/>
      </w:pPr>
    </w:p>
    <w:p>
      <w:pPr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提供增值税专用发票税率为（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%</w:t>
      </w:r>
    </w:p>
    <w:p>
      <w:pPr>
        <w:ind w:firstLine="735" w:firstLineChars="350"/>
      </w:pPr>
      <w:bookmarkStart w:id="0" w:name="_GoBack"/>
      <w:bookmarkEnd w:id="0"/>
    </w:p>
    <w:p>
      <w:pPr>
        <w:ind w:firstLine="735" w:firstLineChars="350"/>
      </w:pPr>
    </w:p>
    <w:p>
      <w:pPr>
        <w:spacing w:line="500" w:lineRule="exac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说明：</w:t>
      </w:r>
    </w:p>
    <w:p>
      <w:pPr>
        <w:numPr>
          <w:ilvl w:val="0"/>
          <w:numId w:val="2"/>
        </w:numPr>
        <w:spacing w:line="500" w:lineRule="exact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礼品需由电器事业部活动赠出后方可进行结款，合作方需要出具增值税专用发票</w:t>
      </w:r>
    </w:p>
    <w:p>
      <w:pPr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 w:cs="宋体"/>
          <w:sz w:val="28"/>
          <w:szCs w:val="28"/>
        </w:rPr>
        <w:t>合作方</w:t>
      </w:r>
      <w:r>
        <w:rPr>
          <w:rFonts w:hint="eastAsia" w:ascii="宋体" w:hAnsi="宋体" w:cs="宋体"/>
          <w:sz w:val="28"/>
          <w:szCs w:val="28"/>
        </w:rPr>
        <w:t>所提供的商品质量应符合国家有关法律法规要求，并对所提供的商品质量全面负责，不得提供假冒伪劣商品、已临近失效期和保质期商品及其他低劣商品，并及时有效履行“三包”义务，因商品质量原因造成甲方或消费者经济损失及其他损失，由合作方承担全部责任。</w:t>
      </w:r>
    </w:p>
    <w:p>
      <w:pPr>
        <w:ind w:firstLine="735" w:firstLineChars="350"/>
        <w:rPr>
          <w:rFonts w:ascii="宋体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汉仪粗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1B04"/>
    <w:multiLevelType w:val="multilevel"/>
    <w:tmpl w:val="27191B0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F650A8F"/>
    <w:multiLevelType w:val="multilevel"/>
    <w:tmpl w:val="4F650A8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oNotShadeFormData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0969"/>
    <w:rsid w:val="00022F07"/>
    <w:rsid w:val="00025FE2"/>
    <w:rsid w:val="00027F12"/>
    <w:rsid w:val="00032B63"/>
    <w:rsid w:val="00037CE8"/>
    <w:rsid w:val="000459E2"/>
    <w:rsid w:val="00046E8C"/>
    <w:rsid w:val="00051F64"/>
    <w:rsid w:val="00055AD9"/>
    <w:rsid w:val="00063784"/>
    <w:rsid w:val="00066FA6"/>
    <w:rsid w:val="000745A5"/>
    <w:rsid w:val="00084B35"/>
    <w:rsid w:val="0009511D"/>
    <w:rsid w:val="000957CE"/>
    <w:rsid w:val="000A0CE9"/>
    <w:rsid w:val="000A1D0A"/>
    <w:rsid w:val="000A37F0"/>
    <w:rsid w:val="000C5662"/>
    <w:rsid w:val="000D484B"/>
    <w:rsid w:val="000E7F29"/>
    <w:rsid w:val="000F2EF1"/>
    <w:rsid w:val="000F6BDB"/>
    <w:rsid w:val="000F6FA4"/>
    <w:rsid w:val="0010101A"/>
    <w:rsid w:val="001131A0"/>
    <w:rsid w:val="0012269A"/>
    <w:rsid w:val="0012302D"/>
    <w:rsid w:val="00156691"/>
    <w:rsid w:val="001709FF"/>
    <w:rsid w:val="00171538"/>
    <w:rsid w:val="00172A27"/>
    <w:rsid w:val="00186DF0"/>
    <w:rsid w:val="00193BB0"/>
    <w:rsid w:val="00193CC5"/>
    <w:rsid w:val="001969BD"/>
    <w:rsid w:val="00196A60"/>
    <w:rsid w:val="001C6DBD"/>
    <w:rsid w:val="001C7E90"/>
    <w:rsid w:val="001D08D8"/>
    <w:rsid w:val="001D4587"/>
    <w:rsid w:val="001D5FFD"/>
    <w:rsid w:val="001E069A"/>
    <w:rsid w:val="001F31DF"/>
    <w:rsid w:val="002009D8"/>
    <w:rsid w:val="00200D1E"/>
    <w:rsid w:val="002038EA"/>
    <w:rsid w:val="0020737D"/>
    <w:rsid w:val="002113D9"/>
    <w:rsid w:val="00250FF5"/>
    <w:rsid w:val="00255FB2"/>
    <w:rsid w:val="00256692"/>
    <w:rsid w:val="002660FC"/>
    <w:rsid w:val="00276652"/>
    <w:rsid w:val="002B1032"/>
    <w:rsid w:val="002C2703"/>
    <w:rsid w:val="002D0DF0"/>
    <w:rsid w:val="002E2C2A"/>
    <w:rsid w:val="002E5090"/>
    <w:rsid w:val="002F171A"/>
    <w:rsid w:val="002F26CA"/>
    <w:rsid w:val="00306A94"/>
    <w:rsid w:val="003131C2"/>
    <w:rsid w:val="0032491B"/>
    <w:rsid w:val="00324DBE"/>
    <w:rsid w:val="00325609"/>
    <w:rsid w:val="00330181"/>
    <w:rsid w:val="00331CE7"/>
    <w:rsid w:val="0033218B"/>
    <w:rsid w:val="00332910"/>
    <w:rsid w:val="00342E8D"/>
    <w:rsid w:val="00354BCA"/>
    <w:rsid w:val="00362E5D"/>
    <w:rsid w:val="0036601C"/>
    <w:rsid w:val="00370DA3"/>
    <w:rsid w:val="003718FC"/>
    <w:rsid w:val="003719CA"/>
    <w:rsid w:val="00373431"/>
    <w:rsid w:val="00374977"/>
    <w:rsid w:val="00380C3C"/>
    <w:rsid w:val="003A4B09"/>
    <w:rsid w:val="003A5799"/>
    <w:rsid w:val="003B14CA"/>
    <w:rsid w:val="003B435A"/>
    <w:rsid w:val="003B6A6E"/>
    <w:rsid w:val="003B6C95"/>
    <w:rsid w:val="003C67F8"/>
    <w:rsid w:val="003D09E1"/>
    <w:rsid w:val="003E25E1"/>
    <w:rsid w:val="00400739"/>
    <w:rsid w:val="00416C48"/>
    <w:rsid w:val="0042316F"/>
    <w:rsid w:val="00431F1D"/>
    <w:rsid w:val="00434A62"/>
    <w:rsid w:val="00443D85"/>
    <w:rsid w:val="00446DA7"/>
    <w:rsid w:val="004641E7"/>
    <w:rsid w:val="00477287"/>
    <w:rsid w:val="0048476A"/>
    <w:rsid w:val="00485990"/>
    <w:rsid w:val="004A2664"/>
    <w:rsid w:val="004A27AB"/>
    <w:rsid w:val="004C0CD9"/>
    <w:rsid w:val="004C165A"/>
    <w:rsid w:val="004D3257"/>
    <w:rsid w:val="004D4688"/>
    <w:rsid w:val="004E1526"/>
    <w:rsid w:val="004E3EC6"/>
    <w:rsid w:val="004E50A5"/>
    <w:rsid w:val="004F3220"/>
    <w:rsid w:val="004F7D09"/>
    <w:rsid w:val="00500929"/>
    <w:rsid w:val="00504B79"/>
    <w:rsid w:val="00505833"/>
    <w:rsid w:val="00507D17"/>
    <w:rsid w:val="00513290"/>
    <w:rsid w:val="0051411F"/>
    <w:rsid w:val="00530387"/>
    <w:rsid w:val="00531F11"/>
    <w:rsid w:val="00535EB2"/>
    <w:rsid w:val="00542FDB"/>
    <w:rsid w:val="00543665"/>
    <w:rsid w:val="00547970"/>
    <w:rsid w:val="0055390F"/>
    <w:rsid w:val="00555F59"/>
    <w:rsid w:val="00560B2A"/>
    <w:rsid w:val="00570F58"/>
    <w:rsid w:val="00572CE9"/>
    <w:rsid w:val="0058080C"/>
    <w:rsid w:val="00592792"/>
    <w:rsid w:val="005A268B"/>
    <w:rsid w:val="005A3C73"/>
    <w:rsid w:val="005A42C8"/>
    <w:rsid w:val="005B2D06"/>
    <w:rsid w:val="005B43D8"/>
    <w:rsid w:val="005C1085"/>
    <w:rsid w:val="005E178C"/>
    <w:rsid w:val="005E33DA"/>
    <w:rsid w:val="00600EC8"/>
    <w:rsid w:val="0060330B"/>
    <w:rsid w:val="006145B7"/>
    <w:rsid w:val="006164C4"/>
    <w:rsid w:val="006218F0"/>
    <w:rsid w:val="00625FA0"/>
    <w:rsid w:val="00635122"/>
    <w:rsid w:val="00642315"/>
    <w:rsid w:val="006434AF"/>
    <w:rsid w:val="00651F11"/>
    <w:rsid w:val="00661448"/>
    <w:rsid w:val="00664D06"/>
    <w:rsid w:val="00671435"/>
    <w:rsid w:val="0067407B"/>
    <w:rsid w:val="00675F0A"/>
    <w:rsid w:val="006842C3"/>
    <w:rsid w:val="00695FCC"/>
    <w:rsid w:val="006A26BA"/>
    <w:rsid w:val="006A2D4D"/>
    <w:rsid w:val="006A338C"/>
    <w:rsid w:val="006A582F"/>
    <w:rsid w:val="006A7F63"/>
    <w:rsid w:val="006B5660"/>
    <w:rsid w:val="006D1228"/>
    <w:rsid w:val="006D7CEB"/>
    <w:rsid w:val="006F311B"/>
    <w:rsid w:val="006F6AEC"/>
    <w:rsid w:val="00701CC8"/>
    <w:rsid w:val="0070315F"/>
    <w:rsid w:val="00716E19"/>
    <w:rsid w:val="00722342"/>
    <w:rsid w:val="00731CAF"/>
    <w:rsid w:val="00732905"/>
    <w:rsid w:val="00742121"/>
    <w:rsid w:val="00746A43"/>
    <w:rsid w:val="007515D7"/>
    <w:rsid w:val="007536CC"/>
    <w:rsid w:val="00760EA0"/>
    <w:rsid w:val="00761E22"/>
    <w:rsid w:val="007659D0"/>
    <w:rsid w:val="00767A53"/>
    <w:rsid w:val="00773455"/>
    <w:rsid w:val="0078133C"/>
    <w:rsid w:val="007813F3"/>
    <w:rsid w:val="007A0DFA"/>
    <w:rsid w:val="007A3197"/>
    <w:rsid w:val="007A3AB7"/>
    <w:rsid w:val="007B4238"/>
    <w:rsid w:val="007B6CA4"/>
    <w:rsid w:val="007C05B8"/>
    <w:rsid w:val="007C23C8"/>
    <w:rsid w:val="007C4291"/>
    <w:rsid w:val="007D1A54"/>
    <w:rsid w:val="007D31AE"/>
    <w:rsid w:val="007D3727"/>
    <w:rsid w:val="007D4308"/>
    <w:rsid w:val="007D5420"/>
    <w:rsid w:val="007E60C1"/>
    <w:rsid w:val="007F145A"/>
    <w:rsid w:val="00805D20"/>
    <w:rsid w:val="00810CC5"/>
    <w:rsid w:val="00813C7E"/>
    <w:rsid w:val="00820355"/>
    <w:rsid w:val="00825414"/>
    <w:rsid w:val="00851B5A"/>
    <w:rsid w:val="00852517"/>
    <w:rsid w:val="008541D5"/>
    <w:rsid w:val="00854BF7"/>
    <w:rsid w:val="00864B5D"/>
    <w:rsid w:val="00867671"/>
    <w:rsid w:val="00872C2F"/>
    <w:rsid w:val="0088217F"/>
    <w:rsid w:val="00882EC1"/>
    <w:rsid w:val="008852F8"/>
    <w:rsid w:val="008943E0"/>
    <w:rsid w:val="008A06D2"/>
    <w:rsid w:val="008A2B61"/>
    <w:rsid w:val="008B1C82"/>
    <w:rsid w:val="008B6517"/>
    <w:rsid w:val="008D2545"/>
    <w:rsid w:val="008D6598"/>
    <w:rsid w:val="008F455F"/>
    <w:rsid w:val="00901BCA"/>
    <w:rsid w:val="00901F08"/>
    <w:rsid w:val="00903874"/>
    <w:rsid w:val="00917ED2"/>
    <w:rsid w:val="0092036A"/>
    <w:rsid w:val="00920B4F"/>
    <w:rsid w:val="00922C13"/>
    <w:rsid w:val="009313A9"/>
    <w:rsid w:val="009409F7"/>
    <w:rsid w:val="00951110"/>
    <w:rsid w:val="00954050"/>
    <w:rsid w:val="0096205F"/>
    <w:rsid w:val="00974B19"/>
    <w:rsid w:val="00982C2E"/>
    <w:rsid w:val="009A14EC"/>
    <w:rsid w:val="009B3606"/>
    <w:rsid w:val="009C1DDD"/>
    <w:rsid w:val="009C3706"/>
    <w:rsid w:val="009D14EF"/>
    <w:rsid w:val="009D181A"/>
    <w:rsid w:val="009D5386"/>
    <w:rsid w:val="009E00D3"/>
    <w:rsid w:val="009E0B3A"/>
    <w:rsid w:val="009E1946"/>
    <w:rsid w:val="009E5430"/>
    <w:rsid w:val="009F39BE"/>
    <w:rsid w:val="00A070FD"/>
    <w:rsid w:val="00A07971"/>
    <w:rsid w:val="00A1470C"/>
    <w:rsid w:val="00A1735E"/>
    <w:rsid w:val="00A2417C"/>
    <w:rsid w:val="00A371C0"/>
    <w:rsid w:val="00A41D91"/>
    <w:rsid w:val="00A5627B"/>
    <w:rsid w:val="00A5642F"/>
    <w:rsid w:val="00A61DBE"/>
    <w:rsid w:val="00A80BE2"/>
    <w:rsid w:val="00A8413B"/>
    <w:rsid w:val="00A9170A"/>
    <w:rsid w:val="00A9364A"/>
    <w:rsid w:val="00A93BB3"/>
    <w:rsid w:val="00A9432D"/>
    <w:rsid w:val="00AB4616"/>
    <w:rsid w:val="00AB6514"/>
    <w:rsid w:val="00AC0ABE"/>
    <w:rsid w:val="00AC28F3"/>
    <w:rsid w:val="00AC3D7A"/>
    <w:rsid w:val="00AC5180"/>
    <w:rsid w:val="00AD73D4"/>
    <w:rsid w:val="00AE002A"/>
    <w:rsid w:val="00AE516E"/>
    <w:rsid w:val="00AE5832"/>
    <w:rsid w:val="00AF2D6F"/>
    <w:rsid w:val="00B04E06"/>
    <w:rsid w:val="00B075F9"/>
    <w:rsid w:val="00B142D8"/>
    <w:rsid w:val="00B15381"/>
    <w:rsid w:val="00B201B1"/>
    <w:rsid w:val="00B2504F"/>
    <w:rsid w:val="00B257A9"/>
    <w:rsid w:val="00B320F6"/>
    <w:rsid w:val="00B34846"/>
    <w:rsid w:val="00B52486"/>
    <w:rsid w:val="00B67FF3"/>
    <w:rsid w:val="00B70FB7"/>
    <w:rsid w:val="00B7175A"/>
    <w:rsid w:val="00B80627"/>
    <w:rsid w:val="00B80F2B"/>
    <w:rsid w:val="00B81649"/>
    <w:rsid w:val="00B82274"/>
    <w:rsid w:val="00B9256D"/>
    <w:rsid w:val="00B9420B"/>
    <w:rsid w:val="00BB00A1"/>
    <w:rsid w:val="00BB1759"/>
    <w:rsid w:val="00BB54BC"/>
    <w:rsid w:val="00BB7557"/>
    <w:rsid w:val="00BC50E7"/>
    <w:rsid w:val="00BD45B1"/>
    <w:rsid w:val="00BD640F"/>
    <w:rsid w:val="00BE2558"/>
    <w:rsid w:val="00BE2B3E"/>
    <w:rsid w:val="00BF3B20"/>
    <w:rsid w:val="00C03E58"/>
    <w:rsid w:val="00C10C82"/>
    <w:rsid w:val="00C16ADD"/>
    <w:rsid w:val="00C17C6A"/>
    <w:rsid w:val="00C20F6D"/>
    <w:rsid w:val="00C2340F"/>
    <w:rsid w:val="00C44FC0"/>
    <w:rsid w:val="00C51415"/>
    <w:rsid w:val="00C52014"/>
    <w:rsid w:val="00C53F87"/>
    <w:rsid w:val="00C54C77"/>
    <w:rsid w:val="00C557EA"/>
    <w:rsid w:val="00C57BBB"/>
    <w:rsid w:val="00C63B7D"/>
    <w:rsid w:val="00C71AC3"/>
    <w:rsid w:val="00C728A8"/>
    <w:rsid w:val="00C7509E"/>
    <w:rsid w:val="00C75793"/>
    <w:rsid w:val="00C871D4"/>
    <w:rsid w:val="00C874D8"/>
    <w:rsid w:val="00C96B89"/>
    <w:rsid w:val="00CA22F2"/>
    <w:rsid w:val="00CA3CD7"/>
    <w:rsid w:val="00CB433C"/>
    <w:rsid w:val="00CC409A"/>
    <w:rsid w:val="00CD29AC"/>
    <w:rsid w:val="00CD69DF"/>
    <w:rsid w:val="00CD6CD7"/>
    <w:rsid w:val="00CE3026"/>
    <w:rsid w:val="00CF2835"/>
    <w:rsid w:val="00CF60B4"/>
    <w:rsid w:val="00D00F10"/>
    <w:rsid w:val="00D00F65"/>
    <w:rsid w:val="00D0520B"/>
    <w:rsid w:val="00D13284"/>
    <w:rsid w:val="00D44D38"/>
    <w:rsid w:val="00D5041F"/>
    <w:rsid w:val="00D54585"/>
    <w:rsid w:val="00D93717"/>
    <w:rsid w:val="00DA7261"/>
    <w:rsid w:val="00DB03EC"/>
    <w:rsid w:val="00DB0CBB"/>
    <w:rsid w:val="00DB0DB1"/>
    <w:rsid w:val="00DB254F"/>
    <w:rsid w:val="00DD7AD3"/>
    <w:rsid w:val="00DE256B"/>
    <w:rsid w:val="00E0199C"/>
    <w:rsid w:val="00E15B0E"/>
    <w:rsid w:val="00E20CC9"/>
    <w:rsid w:val="00E22DC0"/>
    <w:rsid w:val="00E309E1"/>
    <w:rsid w:val="00E30E5C"/>
    <w:rsid w:val="00E36E08"/>
    <w:rsid w:val="00E47527"/>
    <w:rsid w:val="00E568F0"/>
    <w:rsid w:val="00E573A8"/>
    <w:rsid w:val="00E6159F"/>
    <w:rsid w:val="00E62A87"/>
    <w:rsid w:val="00E77C02"/>
    <w:rsid w:val="00E80D8F"/>
    <w:rsid w:val="00E84D4C"/>
    <w:rsid w:val="00E9511C"/>
    <w:rsid w:val="00EA3F6E"/>
    <w:rsid w:val="00EC3451"/>
    <w:rsid w:val="00EC791B"/>
    <w:rsid w:val="00ED1595"/>
    <w:rsid w:val="00ED349C"/>
    <w:rsid w:val="00ED5A2E"/>
    <w:rsid w:val="00ED6473"/>
    <w:rsid w:val="00EE0412"/>
    <w:rsid w:val="00EE279C"/>
    <w:rsid w:val="00EE3A13"/>
    <w:rsid w:val="00EE589A"/>
    <w:rsid w:val="00EF3D19"/>
    <w:rsid w:val="00EF4CFB"/>
    <w:rsid w:val="00F050D2"/>
    <w:rsid w:val="00F05B7D"/>
    <w:rsid w:val="00F103B9"/>
    <w:rsid w:val="00F11031"/>
    <w:rsid w:val="00F117BD"/>
    <w:rsid w:val="00F174F4"/>
    <w:rsid w:val="00F249E7"/>
    <w:rsid w:val="00F3680B"/>
    <w:rsid w:val="00F6231B"/>
    <w:rsid w:val="00F64A4D"/>
    <w:rsid w:val="00F72DAE"/>
    <w:rsid w:val="00F8791D"/>
    <w:rsid w:val="00F96FF2"/>
    <w:rsid w:val="00FA26FB"/>
    <w:rsid w:val="00FA372F"/>
    <w:rsid w:val="00FA6772"/>
    <w:rsid w:val="00FA7B70"/>
    <w:rsid w:val="00FB039F"/>
    <w:rsid w:val="00FC0EA0"/>
    <w:rsid w:val="00FC27B7"/>
    <w:rsid w:val="00FD1851"/>
    <w:rsid w:val="00FD55A6"/>
    <w:rsid w:val="00FD573C"/>
    <w:rsid w:val="00FE0F2C"/>
    <w:rsid w:val="00FE6AB7"/>
    <w:rsid w:val="00FF7AE8"/>
    <w:rsid w:val="02334913"/>
    <w:rsid w:val="04491909"/>
    <w:rsid w:val="07310A45"/>
    <w:rsid w:val="087F4C35"/>
    <w:rsid w:val="09E2795A"/>
    <w:rsid w:val="0A191D13"/>
    <w:rsid w:val="0D3E297E"/>
    <w:rsid w:val="0F150221"/>
    <w:rsid w:val="0F6E5D3F"/>
    <w:rsid w:val="100B76BD"/>
    <w:rsid w:val="12B66D0E"/>
    <w:rsid w:val="1B610D46"/>
    <w:rsid w:val="1D7B40AF"/>
    <w:rsid w:val="1DD97EF3"/>
    <w:rsid w:val="1F9745E1"/>
    <w:rsid w:val="1FD30116"/>
    <w:rsid w:val="219D227F"/>
    <w:rsid w:val="2411466E"/>
    <w:rsid w:val="2B597B47"/>
    <w:rsid w:val="2E8C58AD"/>
    <w:rsid w:val="36060798"/>
    <w:rsid w:val="38574B17"/>
    <w:rsid w:val="3A5D1489"/>
    <w:rsid w:val="3AE363B2"/>
    <w:rsid w:val="40A447C8"/>
    <w:rsid w:val="40B74266"/>
    <w:rsid w:val="432F4340"/>
    <w:rsid w:val="43552130"/>
    <w:rsid w:val="455F30D3"/>
    <w:rsid w:val="49D05482"/>
    <w:rsid w:val="4CE4498C"/>
    <w:rsid w:val="509E3D70"/>
    <w:rsid w:val="54373E9E"/>
    <w:rsid w:val="54ED5C01"/>
    <w:rsid w:val="5B51295E"/>
    <w:rsid w:val="5F9A6EA6"/>
    <w:rsid w:val="600B3505"/>
    <w:rsid w:val="61781399"/>
    <w:rsid w:val="62AF6CF2"/>
    <w:rsid w:val="640A62BF"/>
    <w:rsid w:val="64BE335D"/>
    <w:rsid w:val="6A1A746B"/>
    <w:rsid w:val="6F5A6B25"/>
    <w:rsid w:val="7609333F"/>
    <w:rsid w:val="76C63FAB"/>
    <w:rsid w:val="7E353AAD"/>
    <w:rsid w:val="7F4E7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ascii="Times New Roman" w:hAnsi="Times New Roman" w:eastAsia="宋体" w:cs="Times New Roman"/>
    </w:rPr>
  </w:style>
  <w:style w:type="character" w:styleId="10">
    <w:name w:val="FollowedHyperlink"/>
    <w:basedOn w:val="8"/>
    <w:qFormat/>
    <w:uiPriority w:val="99"/>
    <w:rPr>
      <w:rFonts w:ascii="Times New Roman" w:hAnsi="Times New Roman" w:eastAsia="宋体" w:cs="Times New Roman"/>
      <w:color w:val="auto"/>
      <w:u w:val="none"/>
    </w:rPr>
  </w:style>
  <w:style w:type="character" w:styleId="11">
    <w:name w:val="Emphasis"/>
    <w:basedOn w:val="8"/>
    <w:qFormat/>
    <w:uiPriority w:val="99"/>
    <w:rPr>
      <w:rFonts w:ascii="Times New Roman" w:hAnsi="Times New Roman" w:eastAsia="宋体" w:cs="Times New Roman"/>
    </w:rPr>
  </w:style>
  <w:style w:type="character" w:styleId="12">
    <w:name w:val="HTML Definition"/>
    <w:basedOn w:val="8"/>
    <w:qFormat/>
    <w:uiPriority w:val="99"/>
    <w:rPr>
      <w:rFonts w:ascii="Times New Roman" w:hAnsi="Times New Roman" w:eastAsia="宋体" w:cs="Times New Roman"/>
    </w:rPr>
  </w:style>
  <w:style w:type="character" w:styleId="13">
    <w:name w:val="HTML Acronym"/>
    <w:basedOn w:val="8"/>
    <w:qFormat/>
    <w:uiPriority w:val="99"/>
    <w:rPr>
      <w:rFonts w:ascii="Times New Roman" w:hAnsi="Times New Roman" w:eastAsia="宋体" w:cs="Times New Roman"/>
    </w:rPr>
  </w:style>
  <w:style w:type="character" w:styleId="14">
    <w:name w:val="HTML Variable"/>
    <w:basedOn w:val="8"/>
    <w:qFormat/>
    <w:uiPriority w:val="99"/>
    <w:rPr>
      <w:rFonts w:ascii="Times New Roman" w:hAnsi="Times New Roman" w:eastAsia="宋体" w:cs="Times New Roman"/>
    </w:rPr>
  </w:style>
  <w:style w:type="character" w:styleId="15">
    <w:name w:val="Hyperlink"/>
    <w:basedOn w:val="8"/>
    <w:qFormat/>
    <w:uiPriority w:val="99"/>
    <w:rPr>
      <w:rFonts w:ascii="Times New Roman" w:hAnsi="Times New Roman" w:eastAsia="宋体" w:cs="Times New Roman"/>
      <w:color w:val="auto"/>
      <w:u w:val="none"/>
    </w:rPr>
  </w:style>
  <w:style w:type="character" w:styleId="16">
    <w:name w:val="HTML Code"/>
    <w:basedOn w:val="8"/>
    <w:qFormat/>
    <w:uiPriority w:val="99"/>
    <w:rPr>
      <w:rFonts w:ascii="Courier New" w:hAnsi="Courier New" w:eastAsia="宋体" w:cs="Courier New"/>
      <w:sz w:val="20"/>
      <w:szCs w:val="20"/>
    </w:rPr>
  </w:style>
  <w:style w:type="character" w:styleId="17">
    <w:name w:val="HTML Cite"/>
    <w:basedOn w:val="8"/>
    <w:qFormat/>
    <w:uiPriority w:val="99"/>
    <w:rPr>
      <w:rFonts w:ascii="Times New Roman" w:hAnsi="Times New Roman" w:eastAsia="宋体" w:cs="Times New Roman"/>
    </w:rPr>
  </w:style>
  <w:style w:type="character" w:customStyle="1" w:styleId="18">
    <w:name w:val="btn-task-gray3"/>
    <w:basedOn w:val="8"/>
    <w:qFormat/>
    <w:uiPriority w:val="99"/>
    <w:rPr>
      <w:rFonts w:ascii="Times New Roman" w:hAnsi="Times New Roman" w:eastAsia="宋体" w:cs="Times New Roman"/>
    </w:rPr>
  </w:style>
  <w:style w:type="character" w:customStyle="1" w:styleId="19">
    <w:name w:val="btn-task-gray2"/>
    <w:basedOn w:val="8"/>
    <w:qFormat/>
    <w:uiPriority w:val="99"/>
    <w:rPr>
      <w:rFonts w:ascii="Times New Roman" w:hAnsi="Times New Roman" w:eastAsia="宋体" w:cs="Times New Roman"/>
      <w:color w:val="FFFFFF"/>
      <w:u w:val="none"/>
      <w:shd w:val="clear" w:color="auto" w:fill="auto"/>
    </w:rPr>
  </w:style>
  <w:style w:type="character" w:customStyle="1" w:styleId="20">
    <w:name w:val="bds_more"/>
    <w:basedOn w:val="8"/>
    <w:qFormat/>
    <w:uiPriority w:val="99"/>
    <w:rPr>
      <w:rFonts w:ascii="Times New Roman" w:hAnsi="Times New Roman" w:eastAsia="宋体" w:cs="Times New Roman"/>
    </w:rPr>
  </w:style>
  <w:style w:type="character" w:customStyle="1" w:styleId="21">
    <w:name w:val="btn-task-gray"/>
    <w:basedOn w:val="8"/>
    <w:qFormat/>
    <w:uiPriority w:val="99"/>
    <w:rPr>
      <w:rFonts w:ascii="Times New Roman" w:hAnsi="Times New Roman" w:eastAsia="宋体" w:cs="Times New Roman"/>
      <w:color w:val="FFFFFF"/>
      <w:u w:val="none"/>
      <w:shd w:val="clear" w:color="auto" w:fill="auto"/>
    </w:rPr>
  </w:style>
  <w:style w:type="character" w:customStyle="1" w:styleId="22">
    <w:name w:val="btn-task-gray1"/>
    <w:basedOn w:val="8"/>
    <w:qFormat/>
    <w:uiPriority w:val="99"/>
    <w:rPr>
      <w:rFonts w:ascii="Times New Roman" w:hAnsi="Times New Roman" w:eastAsia="宋体" w:cs="Times New Roman"/>
    </w:rPr>
  </w:style>
  <w:style w:type="character" w:customStyle="1" w:styleId="23">
    <w:name w:val="hover38"/>
    <w:basedOn w:val="8"/>
    <w:qFormat/>
    <w:uiPriority w:val="99"/>
    <w:rPr>
      <w:rFonts w:ascii="Times New Roman" w:hAnsi="Times New Roman" w:eastAsia="宋体" w:cs="Times New Roman"/>
      <w:color w:val="auto"/>
    </w:rPr>
  </w:style>
  <w:style w:type="character" w:customStyle="1" w:styleId="24">
    <w:name w:val="页脚 Char"/>
    <w:basedOn w:val="8"/>
    <w:link w:val="3"/>
    <w:semiHidden/>
    <w:qFormat/>
    <w:locked/>
    <w:uiPriority w:val="99"/>
    <w:rPr>
      <w:sz w:val="18"/>
      <w:szCs w:val="18"/>
    </w:rPr>
  </w:style>
  <w:style w:type="character" w:customStyle="1" w:styleId="25">
    <w:name w:val="页眉 Char"/>
    <w:basedOn w:val="8"/>
    <w:link w:val="4"/>
    <w:semiHidden/>
    <w:locked/>
    <w:uiPriority w:val="99"/>
    <w:rPr>
      <w:sz w:val="18"/>
      <w:szCs w:val="18"/>
    </w:rPr>
  </w:style>
  <w:style w:type="character" w:customStyle="1" w:styleId="26">
    <w:name w:val="批注框文本 Char"/>
    <w:basedOn w:val="8"/>
    <w:link w:val="2"/>
    <w:semiHidden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6</Pages>
  <Words>263</Words>
  <Characters>1500</Characters>
  <Lines>12</Lines>
  <Paragraphs>3</Paragraphs>
  <TotalTime>0</TotalTime>
  <ScaleCrop>false</ScaleCrop>
  <LinksUpToDate>false</LinksUpToDate>
  <CharactersWithSpaces>1760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2020-06-23T07:53:00Z</dcterms:created>
  <dc:creator>雨林木风</dc:creator>
  <cp:lastModifiedBy>1126346032</cp:lastModifiedBy>
  <cp:lastPrinted>2018-12-04T12:51:00Z</cp:lastPrinted>
  <dcterms:modified xsi:type="dcterms:W3CDTF">2021-03-02T08:00:29Z</dcterms:modified>
  <dc:title>河北北国先天下广场有限责任公司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